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D6BE" w14:textId="7F0E69E9" w:rsidR="0038562B" w:rsidRDefault="00196BE2" w:rsidP="0084689A">
      <w:pPr>
        <w:jc w:val="center"/>
      </w:pPr>
      <w:r>
        <w:rPr>
          <w:noProof/>
        </w:rPr>
        <w:drawing>
          <wp:inline distT="0" distB="0" distL="0" distR="0" wp14:anchorId="1E242613" wp14:editId="4934863B">
            <wp:extent cx="3095469" cy="984347"/>
            <wp:effectExtent l="0" t="0" r="0" b="0"/>
            <wp:docPr id="1" name="Picture 1" descr="C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57" cy="10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A42AC" w14:textId="11B2BC1F" w:rsidR="00196BE2" w:rsidRPr="00196BE2" w:rsidRDefault="00196BE2" w:rsidP="00196BE2">
      <w:pPr>
        <w:spacing w:line="240" w:lineRule="auto"/>
        <w:contextualSpacing/>
        <w:jc w:val="center"/>
        <w:rPr>
          <w:b/>
        </w:rPr>
      </w:pPr>
      <w:r w:rsidRPr="00196BE2">
        <w:rPr>
          <w:b/>
        </w:rPr>
        <w:t>California Immigrant Integration Initiative (CIII) Quarter III Meeting</w:t>
      </w:r>
      <w:r w:rsidR="00871331">
        <w:rPr>
          <w:b/>
        </w:rPr>
        <w:t xml:space="preserve"> Agenda</w:t>
      </w:r>
    </w:p>
    <w:p w14:paraId="47ECC7CE" w14:textId="7FB3CE68" w:rsidR="00196BE2" w:rsidRPr="00871331" w:rsidRDefault="00196BE2" w:rsidP="00196BE2">
      <w:pPr>
        <w:spacing w:line="240" w:lineRule="auto"/>
        <w:contextualSpacing/>
        <w:jc w:val="center"/>
        <w:rPr>
          <w:b/>
        </w:rPr>
      </w:pPr>
      <w:r w:rsidRPr="00871331">
        <w:rPr>
          <w:b/>
        </w:rPr>
        <w:t>July 28, 2020 10:00 am – 1</w:t>
      </w:r>
      <w:r w:rsidR="001731C5" w:rsidRPr="00871331">
        <w:rPr>
          <w:b/>
        </w:rPr>
        <w:t>1:30</w:t>
      </w:r>
      <w:r w:rsidRPr="00871331">
        <w:rPr>
          <w:b/>
        </w:rPr>
        <w:t xml:space="preserve"> pm PT</w:t>
      </w:r>
    </w:p>
    <w:p w14:paraId="0CBE5230" w14:textId="6926FF0F" w:rsidR="007D4FB3" w:rsidRDefault="007D4FB3" w:rsidP="00871331">
      <w:pPr>
        <w:spacing w:line="240" w:lineRule="auto"/>
        <w:contextualSpacing/>
        <w:jc w:val="center"/>
        <w:rPr>
          <w:b/>
        </w:rPr>
      </w:pPr>
      <w:r>
        <w:rPr>
          <w:b/>
        </w:rPr>
        <w:t>Facilitator</w:t>
      </w:r>
      <w:r w:rsidR="00871331">
        <w:rPr>
          <w:b/>
        </w:rPr>
        <w:t>(s)</w:t>
      </w:r>
      <w:r>
        <w:rPr>
          <w:b/>
        </w:rPr>
        <w:t xml:space="preserve">: </w:t>
      </w:r>
      <w:r w:rsidRPr="00283D6F">
        <w:t>Cathleen</w:t>
      </w:r>
      <w:r w:rsidR="003F138E" w:rsidRPr="00283D6F">
        <w:t xml:space="preserve"> Otero</w:t>
      </w:r>
      <w:r w:rsidR="00406D1C">
        <w:t xml:space="preserve"> &amp; Tessa Callejo</w:t>
      </w:r>
    </w:p>
    <w:p w14:paraId="3870D26B" w14:textId="77777777" w:rsidR="00196BE2" w:rsidRPr="00283D6F" w:rsidRDefault="00196BE2" w:rsidP="00196BE2">
      <w:pPr>
        <w:spacing w:line="240" w:lineRule="auto"/>
        <w:contextualSpacing/>
        <w:jc w:val="center"/>
      </w:pPr>
    </w:p>
    <w:p w14:paraId="625DEBA3" w14:textId="48D7ACCB" w:rsidR="0078288A" w:rsidRDefault="00D43563" w:rsidP="00871331">
      <w:pPr>
        <w:pStyle w:val="ListParagraph"/>
        <w:numPr>
          <w:ilvl w:val="0"/>
          <w:numId w:val="1"/>
        </w:numPr>
      </w:pPr>
      <w:r w:rsidRPr="00AF0DB9">
        <w:rPr>
          <w:b/>
        </w:rPr>
        <w:t>Welcome</w:t>
      </w:r>
      <w:r w:rsidR="00AF0DB9" w:rsidRPr="00AF0DB9">
        <w:rPr>
          <w:b/>
        </w:rPr>
        <w:t xml:space="preserve"> (10:00-10:</w:t>
      </w:r>
      <w:r w:rsidR="008D3B2F">
        <w:rPr>
          <w:b/>
        </w:rPr>
        <w:t>1</w:t>
      </w:r>
      <w:r w:rsidR="00AF0DB9" w:rsidRPr="00AF0DB9">
        <w:rPr>
          <w:b/>
        </w:rPr>
        <w:t>0 am)</w:t>
      </w:r>
      <w:r w:rsidR="00871331">
        <w:t xml:space="preserve"> </w:t>
      </w:r>
    </w:p>
    <w:p w14:paraId="68A32695" w14:textId="77777777" w:rsidR="00871331" w:rsidRDefault="00871331" w:rsidP="00871331">
      <w:pPr>
        <w:pStyle w:val="ListParagraph"/>
      </w:pPr>
    </w:p>
    <w:p w14:paraId="21756BDD" w14:textId="270A99D8" w:rsidR="003F138E" w:rsidRPr="007B6688" w:rsidRDefault="00141390" w:rsidP="00C30C9B">
      <w:pPr>
        <w:pStyle w:val="ListParagraph"/>
        <w:numPr>
          <w:ilvl w:val="0"/>
          <w:numId w:val="1"/>
        </w:numPr>
      </w:pPr>
      <w:r w:rsidRPr="00C30C9B">
        <w:rPr>
          <w:b/>
          <w:bCs/>
        </w:rPr>
        <w:t>GCIR Leadership</w:t>
      </w:r>
      <w:r w:rsidR="0078288A">
        <w:rPr>
          <w:b/>
          <w:bCs/>
        </w:rPr>
        <w:t xml:space="preserve"> Transition</w:t>
      </w:r>
      <w:r w:rsidRPr="00C30C9B">
        <w:rPr>
          <w:b/>
          <w:bCs/>
        </w:rPr>
        <w:t xml:space="preserve"> </w:t>
      </w:r>
      <w:r w:rsidRPr="008D3B2F">
        <w:rPr>
          <w:b/>
          <w:bCs/>
        </w:rPr>
        <w:t>Update</w:t>
      </w:r>
      <w:r w:rsidR="007B6688" w:rsidRPr="008D3B2F">
        <w:rPr>
          <w:b/>
        </w:rPr>
        <w:t xml:space="preserve"> </w:t>
      </w:r>
      <w:r w:rsidR="008D3B2F" w:rsidRPr="008D3B2F">
        <w:rPr>
          <w:b/>
        </w:rPr>
        <w:t>(10:10-1</w:t>
      </w:r>
      <w:r w:rsidR="007130F9">
        <w:rPr>
          <w:b/>
        </w:rPr>
        <w:t>0</w:t>
      </w:r>
      <w:r w:rsidR="008D3B2F" w:rsidRPr="008D3B2F">
        <w:rPr>
          <w:b/>
        </w:rPr>
        <w:t>:30</w:t>
      </w:r>
      <w:r w:rsidR="00871331">
        <w:rPr>
          <w:b/>
        </w:rPr>
        <w:t xml:space="preserve"> am</w:t>
      </w:r>
      <w:r w:rsidR="008D3B2F" w:rsidRPr="008D3B2F">
        <w:rPr>
          <w:b/>
        </w:rPr>
        <w:t>)</w:t>
      </w:r>
    </w:p>
    <w:p w14:paraId="4EEA60C6" w14:textId="5D811E40" w:rsidR="000470BD" w:rsidRDefault="000470BD" w:rsidP="00283D6F">
      <w:pPr>
        <w:pStyle w:val="ListParagraph"/>
        <w:numPr>
          <w:ilvl w:val="3"/>
          <w:numId w:val="1"/>
        </w:numPr>
      </w:pPr>
      <w:r w:rsidRPr="007B6688">
        <w:t xml:space="preserve">Leadership Transition and Timeline </w:t>
      </w:r>
      <w:r w:rsidR="007B6688" w:rsidRPr="007B6688">
        <w:t>Status</w:t>
      </w:r>
    </w:p>
    <w:p w14:paraId="09227219" w14:textId="65254740" w:rsidR="00195C3F" w:rsidRPr="007B6688" w:rsidRDefault="00195C3F" w:rsidP="00283D6F">
      <w:pPr>
        <w:pStyle w:val="ListParagraph"/>
        <w:numPr>
          <w:ilvl w:val="3"/>
          <w:numId w:val="1"/>
        </w:numPr>
      </w:pPr>
      <w:r>
        <w:t xml:space="preserve">Presidential Search </w:t>
      </w:r>
    </w:p>
    <w:p w14:paraId="6F31647E" w14:textId="288A8537" w:rsidR="000470BD" w:rsidRDefault="000470BD" w:rsidP="000470BD">
      <w:pPr>
        <w:pStyle w:val="ListParagraph"/>
        <w:numPr>
          <w:ilvl w:val="3"/>
          <w:numId w:val="1"/>
        </w:numPr>
      </w:pPr>
      <w:r w:rsidRPr="007B6688">
        <w:t xml:space="preserve">CIII </w:t>
      </w:r>
      <w:r w:rsidR="007B6688" w:rsidRPr="007B6688">
        <w:t xml:space="preserve">&amp; Broader GCIR-affiliated </w:t>
      </w:r>
      <w:r w:rsidR="00732A1B">
        <w:t xml:space="preserve">learning communities </w:t>
      </w:r>
    </w:p>
    <w:p w14:paraId="7FD26CCB" w14:textId="150CD66B" w:rsidR="00DE1709" w:rsidRDefault="00DE1709" w:rsidP="000470BD">
      <w:pPr>
        <w:pStyle w:val="ListParagraph"/>
        <w:numPr>
          <w:ilvl w:val="3"/>
          <w:numId w:val="1"/>
        </w:numPr>
      </w:pPr>
      <w:r>
        <w:t xml:space="preserve">Co-Chair remarks </w:t>
      </w:r>
    </w:p>
    <w:p w14:paraId="4BF2170D" w14:textId="190399AE" w:rsidR="007A6D14" w:rsidRDefault="00E63C8D" w:rsidP="00195C3F">
      <w:pPr>
        <w:pStyle w:val="ListParagraph"/>
        <w:numPr>
          <w:ilvl w:val="3"/>
          <w:numId w:val="1"/>
        </w:numPr>
      </w:pPr>
      <w:r>
        <w:t>Questions</w:t>
      </w:r>
      <w:r w:rsidR="00195C3F">
        <w:t xml:space="preserve"> </w:t>
      </w:r>
    </w:p>
    <w:p w14:paraId="3A2B78C2" w14:textId="77777777" w:rsidR="00871331" w:rsidRDefault="00871331" w:rsidP="00871331">
      <w:pPr>
        <w:pStyle w:val="ListParagraph"/>
        <w:ind w:left="2880"/>
      </w:pPr>
    </w:p>
    <w:p w14:paraId="28CCF7D9" w14:textId="5CBCC058" w:rsidR="00AE52A9" w:rsidRPr="00AF0DB9" w:rsidRDefault="00283D6F" w:rsidP="00AE52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GCIR </w:t>
      </w:r>
      <w:r w:rsidR="000470BD">
        <w:rPr>
          <w:b/>
        </w:rPr>
        <w:t>Areas of Focus</w:t>
      </w:r>
      <w:r w:rsidR="00871331">
        <w:rPr>
          <w:b/>
        </w:rPr>
        <w:t xml:space="preserve"> (10:30-10:42 am)</w:t>
      </w:r>
    </w:p>
    <w:p w14:paraId="6AF7FD15" w14:textId="27FAB024" w:rsidR="003F138E" w:rsidRDefault="00871331" w:rsidP="00AE52A9">
      <w:pPr>
        <w:pStyle w:val="ListParagraph"/>
        <w:numPr>
          <w:ilvl w:val="1"/>
          <w:numId w:val="1"/>
        </w:numPr>
      </w:pPr>
      <w:r>
        <w:t xml:space="preserve">CA </w:t>
      </w:r>
      <w:r w:rsidR="009B0950">
        <w:t>Updates</w:t>
      </w:r>
    </w:p>
    <w:p w14:paraId="01FA607F" w14:textId="7174CFD9" w:rsidR="00357A2E" w:rsidRPr="009B0950" w:rsidRDefault="00357A2E" w:rsidP="00871331">
      <w:pPr>
        <w:pStyle w:val="ListParagraph"/>
        <w:numPr>
          <w:ilvl w:val="1"/>
          <w:numId w:val="1"/>
        </w:numPr>
        <w:rPr>
          <w:bCs/>
        </w:rPr>
      </w:pPr>
      <w:r w:rsidRPr="009B0950">
        <w:rPr>
          <w:bCs/>
        </w:rPr>
        <w:t xml:space="preserve">Legal Services </w:t>
      </w:r>
      <w:r w:rsidR="00871331" w:rsidRPr="009B0950">
        <w:rPr>
          <w:bCs/>
        </w:rPr>
        <w:t>Working Group</w:t>
      </w:r>
    </w:p>
    <w:p w14:paraId="328254B8" w14:textId="11627173" w:rsidR="00357A2E" w:rsidRDefault="00357A2E" w:rsidP="00871331">
      <w:pPr>
        <w:pStyle w:val="ListParagraph"/>
        <w:ind w:left="2160"/>
      </w:pPr>
    </w:p>
    <w:p w14:paraId="66AE3D9C" w14:textId="77777777" w:rsidR="00357A2E" w:rsidRDefault="00357A2E" w:rsidP="00357A2E">
      <w:pPr>
        <w:pStyle w:val="ListParagraph"/>
        <w:ind w:left="1440"/>
      </w:pPr>
    </w:p>
    <w:p w14:paraId="09F45BF2" w14:textId="7F2A572C" w:rsidR="00AE52A9" w:rsidRPr="008D57BE" w:rsidRDefault="00AE52A9" w:rsidP="00AE52A9">
      <w:pPr>
        <w:pStyle w:val="ListParagraph"/>
        <w:numPr>
          <w:ilvl w:val="0"/>
          <w:numId w:val="1"/>
        </w:numPr>
        <w:rPr>
          <w:b/>
        </w:rPr>
      </w:pPr>
      <w:r w:rsidRPr="008D57BE">
        <w:rPr>
          <w:b/>
        </w:rPr>
        <w:t>CA Policy Update</w:t>
      </w:r>
      <w:r w:rsidR="008D57BE">
        <w:rPr>
          <w:b/>
        </w:rPr>
        <w:t xml:space="preserve"> (10:</w:t>
      </w:r>
      <w:r w:rsidR="00732A1B">
        <w:rPr>
          <w:b/>
        </w:rPr>
        <w:t>42</w:t>
      </w:r>
      <w:r w:rsidR="008D57BE">
        <w:rPr>
          <w:b/>
        </w:rPr>
        <w:t>-</w:t>
      </w:r>
      <w:r w:rsidR="007B5E65">
        <w:rPr>
          <w:b/>
        </w:rPr>
        <w:t>11</w:t>
      </w:r>
      <w:r w:rsidR="008D57BE">
        <w:rPr>
          <w:b/>
        </w:rPr>
        <w:t>:</w:t>
      </w:r>
      <w:r w:rsidR="007B5E65">
        <w:rPr>
          <w:b/>
        </w:rPr>
        <w:t>02</w:t>
      </w:r>
      <w:r w:rsidR="0011008B">
        <w:rPr>
          <w:b/>
        </w:rPr>
        <w:t xml:space="preserve"> </w:t>
      </w:r>
      <w:r w:rsidR="00871331">
        <w:rPr>
          <w:b/>
        </w:rPr>
        <w:t>am)</w:t>
      </w:r>
    </w:p>
    <w:p w14:paraId="56E95AA3" w14:textId="228F0454" w:rsidR="00110A0B" w:rsidRPr="00871331" w:rsidRDefault="00110A0B" w:rsidP="00110A0B">
      <w:pPr>
        <w:pStyle w:val="ListParagraph"/>
        <w:numPr>
          <w:ilvl w:val="1"/>
          <w:numId w:val="1"/>
        </w:numPr>
        <w:rPr>
          <w:b/>
        </w:rPr>
      </w:pPr>
      <w:r w:rsidRPr="00871331">
        <w:rPr>
          <w:b/>
        </w:rPr>
        <w:t>Gina D</w:t>
      </w:r>
      <w:r w:rsidR="00871331" w:rsidRPr="00871331">
        <w:rPr>
          <w:b/>
        </w:rPr>
        <w:t>a Silva</w:t>
      </w:r>
      <w:r w:rsidR="009B0950">
        <w:rPr>
          <w:b/>
        </w:rPr>
        <w:t>,</w:t>
      </w:r>
      <w:r w:rsidR="00871331" w:rsidRPr="00871331">
        <w:rPr>
          <w:b/>
        </w:rPr>
        <w:t xml:space="preserve"> Governor’s Office </w:t>
      </w:r>
    </w:p>
    <w:p w14:paraId="5146F934" w14:textId="403A6405" w:rsidR="00110A0B" w:rsidRDefault="003E05D7" w:rsidP="00110A0B">
      <w:pPr>
        <w:pStyle w:val="ListParagraph"/>
        <w:numPr>
          <w:ilvl w:val="2"/>
          <w:numId w:val="1"/>
        </w:numPr>
      </w:pPr>
      <w:r>
        <w:t xml:space="preserve">Update on the State </w:t>
      </w:r>
      <w:r w:rsidR="00110A0B">
        <w:t xml:space="preserve">Budget </w:t>
      </w:r>
      <w:r>
        <w:t>and Response to the Joint</w:t>
      </w:r>
      <w:r w:rsidR="00110A0B">
        <w:t xml:space="preserve"> Philanthropy Letter</w:t>
      </w:r>
      <w:r>
        <w:t xml:space="preserve"> on Immigration</w:t>
      </w:r>
    </w:p>
    <w:p w14:paraId="1B1BEE2F" w14:textId="6D4E390B" w:rsidR="008646CF" w:rsidRDefault="008646CF" w:rsidP="00110A0B">
      <w:pPr>
        <w:pStyle w:val="ListParagraph"/>
        <w:numPr>
          <w:ilvl w:val="2"/>
          <w:numId w:val="1"/>
        </w:numPr>
      </w:pPr>
      <w:r>
        <w:t>State Relief Fund</w:t>
      </w:r>
    </w:p>
    <w:p w14:paraId="6CEF501B" w14:textId="4C99CB88" w:rsidR="008646CF" w:rsidRDefault="008646CF" w:rsidP="00110A0B">
      <w:pPr>
        <w:pStyle w:val="ListParagraph"/>
        <w:numPr>
          <w:ilvl w:val="2"/>
          <w:numId w:val="1"/>
        </w:numPr>
      </w:pPr>
      <w:r>
        <w:t>CA Values Act</w:t>
      </w:r>
    </w:p>
    <w:p w14:paraId="2CF8ABC9" w14:textId="6C400469" w:rsidR="00357A2E" w:rsidRDefault="00110A0B" w:rsidP="00357A2E">
      <w:pPr>
        <w:pStyle w:val="ListParagraph"/>
        <w:numPr>
          <w:ilvl w:val="2"/>
          <w:numId w:val="1"/>
        </w:numPr>
      </w:pPr>
      <w:r>
        <w:t>Q&amp;A</w:t>
      </w:r>
      <w:r w:rsidR="006731A8">
        <w:t xml:space="preserve"> </w:t>
      </w:r>
    </w:p>
    <w:p w14:paraId="5C06206E" w14:textId="77777777" w:rsidR="007B5E65" w:rsidRDefault="007B5E65" w:rsidP="007B5E65">
      <w:pPr>
        <w:pStyle w:val="ListParagraph"/>
        <w:ind w:left="2160"/>
      </w:pPr>
    </w:p>
    <w:p w14:paraId="1C472A4D" w14:textId="1ADD17CD" w:rsidR="00357A2E" w:rsidRPr="007B5E65" w:rsidRDefault="00871331" w:rsidP="00357A2E">
      <w:pPr>
        <w:rPr>
          <w:b/>
        </w:rPr>
      </w:pPr>
      <w:r>
        <w:t>---------Break-----------</w:t>
      </w:r>
    </w:p>
    <w:p w14:paraId="70988975" w14:textId="2EE6CC45" w:rsidR="00AE52A9" w:rsidRDefault="00AE52A9" w:rsidP="007B6688">
      <w:pPr>
        <w:pStyle w:val="ListParagraph"/>
        <w:numPr>
          <w:ilvl w:val="1"/>
          <w:numId w:val="1"/>
        </w:numPr>
      </w:pPr>
      <w:r w:rsidRPr="00871331">
        <w:rPr>
          <w:b/>
        </w:rPr>
        <w:t xml:space="preserve">Cynthia </w:t>
      </w:r>
      <w:proofErr w:type="spellStart"/>
      <w:r w:rsidRPr="00871331">
        <w:rPr>
          <w:b/>
        </w:rPr>
        <w:t>Buiza</w:t>
      </w:r>
      <w:proofErr w:type="spellEnd"/>
      <w:r w:rsidRPr="00871331">
        <w:rPr>
          <w:b/>
        </w:rPr>
        <w:t>, CIPC</w:t>
      </w:r>
      <w:r w:rsidR="007B5E65" w:rsidRPr="00871331">
        <w:rPr>
          <w:b/>
        </w:rPr>
        <w:t xml:space="preserve"> </w:t>
      </w:r>
      <w:r w:rsidR="007B5E65">
        <w:t>(</w:t>
      </w:r>
      <w:r w:rsidR="007B5E65">
        <w:rPr>
          <w:b/>
        </w:rPr>
        <w:t>11:07-11:27</w:t>
      </w:r>
      <w:r w:rsidR="007B5E65" w:rsidRPr="007B5E65">
        <w:rPr>
          <w:b/>
        </w:rPr>
        <w:t xml:space="preserve"> am</w:t>
      </w:r>
      <w:r w:rsidR="007B5E65">
        <w:t xml:space="preserve">) </w:t>
      </w:r>
    </w:p>
    <w:p w14:paraId="26DE344F" w14:textId="6A947714" w:rsidR="00AE52A9" w:rsidRDefault="00AE52A9" w:rsidP="00AE52A9">
      <w:pPr>
        <w:pStyle w:val="ListParagraph"/>
        <w:numPr>
          <w:ilvl w:val="2"/>
          <w:numId w:val="1"/>
        </w:numPr>
      </w:pPr>
      <w:r>
        <w:t>Detention/Deportation Update</w:t>
      </w:r>
    </w:p>
    <w:p w14:paraId="35897645" w14:textId="77777777" w:rsidR="00AE52A9" w:rsidRDefault="00AE52A9" w:rsidP="00AE52A9">
      <w:pPr>
        <w:pStyle w:val="ListParagraph"/>
        <w:numPr>
          <w:ilvl w:val="2"/>
          <w:numId w:val="1"/>
        </w:numPr>
      </w:pPr>
      <w:r>
        <w:t>Order to clear detention centers due to COVID-19 outbreak</w:t>
      </w:r>
    </w:p>
    <w:p w14:paraId="2A457C71" w14:textId="77777777" w:rsidR="00B550C1" w:rsidRDefault="00A43D07" w:rsidP="0011008B">
      <w:pPr>
        <w:pStyle w:val="ListParagraph"/>
        <w:numPr>
          <w:ilvl w:val="2"/>
          <w:numId w:val="1"/>
        </w:numPr>
      </w:pPr>
      <w:r>
        <w:t>State Budget</w:t>
      </w:r>
      <w:r w:rsidR="00575327">
        <w:t xml:space="preserve"> Outcomes</w:t>
      </w:r>
    </w:p>
    <w:p w14:paraId="48EB1C01" w14:textId="2C7CFB7C" w:rsidR="00A772B6" w:rsidRDefault="00A772B6" w:rsidP="00871331">
      <w:pPr>
        <w:pStyle w:val="ListParagraph"/>
        <w:numPr>
          <w:ilvl w:val="2"/>
          <w:numId w:val="1"/>
        </w:numPr>
      </w:pPr>
      <w:r>
        <w:t>Q&amp;A</w:t>
      </w:r>
      <w:r w:rsidR="006731A8">
        <w:t xml:space="preserve"> </w:t>
      </w:r>
    </w:p>
    <w:p w14:paraId="11D25782" w14:textId="77777777" w:rsidR="0030279D" w:rsidRPr="0030279D" w:rsidRDefault="0030279D" w:rsidP="0030279D">
      <w:pPr>
        <w:pStyle w:val="ListParagraph"/>
        <w:rPr>
          <w:highlight w:val="yellow"/>
        </w:rPr>
      </w:pPr>
    </w:p>
    <w:p w14:paraId="21DCA22C" w14:textId="73B2D9CE" w:rsidR="00992E77" w:rsidRDefault="000470BD" w:rsidP="0030279D">
      <w:pPr>
        <w:pStyle w:val="ListParagraph"/>
        <w:numPr>
          <w:ilvl w:val="0"/>
          <w:numId w:val="1"/>
        </w:numPr>
      </w:pPr>
      <w:r>
        <w:rPr>
          <w:b/>
        </w:rPr>
        <w:t>Closing</w:t>
      </w:r>
      <w:r w:rsidR="007B5E65">
        <w:rPr>
          <w:b/>
        </w:rPr>
        <w:t xml:space="preserve"> (11:27</w:t>
      </w:r>
      <w:r w:rsidR="007B6688">
        <w:rPr>
          <w:b/>
        </w:rPr>
        <w:t>-11:30</w:t>
      </w:r>
      <w:r w:rsidR="007B5E65">
        <w:rPr>
          <w:b/>
        </w:rPr>
        <w:t xml:space="preserve"> am</w:t>
      </w:r>
      <w:r w:rsidR="007B6688">
        <w:rPr>
          <w:b/>
        </w:rPr>
        <w:t>)</w:t>
      </w:r>
    </w:p>
    <w:sectPr w:rsidR="0099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02A7"/>
    <w:multiLevelType w:val="hybridMultilevel"/>
    <w:tmpl w:val="BF1E60D2"/>
    <w:lvl w:ilvl="0" w:tplc="965CF6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6233"/>
    <w:multiLevelType w:val="hybridMultilevel"/>
    <w:tmpl w:val="14D6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34E15"/>
    <w:multiLevelType w:val="hybridMultilevel"/>
    <w:tmpl w:val="A732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63"/>
    <w:rsid w:val="000470BD"/>
    <w:rsid w:val="000B09EC"/>
    <w:rsid w:val="000B21DA"/>
    <w:rsid w:val="0011008B"/>
    <w:rsid w:val="00110A0B"/>
    <w:rsid w:val="00141390"/>
    <w:rsid w:val="001731C5"/>
    <w:rsid w:val="00195C3F"/>
    <w:rsid w:val="00196BE2"/>
    <w:rsid w:val="0023794D"/>
    <w:rsid w:val="002757D2"/>
    <w:rsid w:val="00283D6F"/>
    <w:rsid w:val="00285772"/>
    <w:rsid w:val="002A0F44"/>
    <w:rsid w:val="0030279D"/>
    <w:rsid w:val="0031559E"/>
    <w:rsid w:val="00356FAB"/>
    <w:rsid w:val="00357A2E"/>
    <w:rsid w:val="0038562B"/>
    <w:rsid w:val="003E05D7"/>
    <w:rsid w:val="003F138E"/>
    <w:rsid w:val="003F6AA0"/>
    <w:rsid w:val="00406D1C"/>
    <w:rsid w:val="00435769"/>
    <w:rsid w:val="004544C5"/>
    <w:rsid w:val="00496AF2"/>
    <w:rsid w:val="004C5462"/>
    <w:rsid w:val="004E79E3"/>
    <w:rsid w:val="00575327"/>
    <w:rsid w:val="005E6C66"/>
    <w:rsid w:val="006731A8"/>
    <w:rsid w:val="00690F9B"/>
    <w:rsid w:val="0069633C"/>
    <w:rsid w:val="006F2091"/>
    <w:rsid w:val="006F68CA"/>
    <w:rsid w:val="006F6A84"/>
    <w:rsid w:val="007130F9"/>
    <w:rsid w:val="00732A1B"/>
    <w:rsid w:val="0078288A"/>
    <w:rsid w:val="007830AA"/>
    <w:rsid w:val="00796D7A"/>
    <w:rsid w:val="007A6D14"/>
    <w:rsid w:val="007B5E65"/>
    <w:rsid w:val="007B6688"/>
    <w:rsid w:val="007D0B9A"/>
    <w:rsid w:val="007D4FB3"/>
    <w:rsid w:val="00813A9F"/>
    <w:rsid w:val="0084689A"/>
    <w:rsid w:val="00855AFB"/>
    <w:rsid w:val="008646CF"/>
    <w:rsid w:val="00866166"/>
    <w:rsid w:val="00871331"/>
    <w:rsid w:val="008D3B2F"/>
    <w:rsid w:val="008D57BE"/>
    <w:rsid w:val="008F780A"/>
    <w:rsid w:val="00910A3F"/>
    <w:rsid w:val="00992E77"/>
    <w:rsid w:val="009B0950"/>
    <w:rsid w:val="00A362F2"/>
    <w:rsid w:val="00A43D07"/>
    <w:rsid w:val="00A6617C"/>
    <w:rsid w:val="00A772B6"/>
    <w:rsid w:val="00AB7CB4"/>
    <w:rsid w:val="00AE52A9"/>
    <w:rsid w:val="00AF0DB9"/>
    <w:rsid w:val="00B550C1"/>
    <w:rsid w:val="00BB1E85"/>
    <w:rsid w:val="00BB7969"/>
    <w:rsid w:val="00BD69BA"/>
    <w:rsid w:val="00C23264"/>
    <w:rsid w:val="00C24E4D"/>
    <w:rsid w:val="00C30C9B"/>
    <w:rsid w:val="00C83A02"/>
    <w:rsid w:val="00CA42E2"/>
    <w:rsid w:val="00CC1558"/>
    <w:rsid w:val="00CC276F"/>
    <w:rsid w:val="00D43563"/>
    <w:rsid w:val="00D73861"/>
    <w:rsid w:val="00DE1709"/>
    <w:rsid w:val="00E63C8D"/>
    <w:rsid w:val="00EC6C55"/>
    <w:rsid w:val="00ED3090"/>
    <w:rsid w:val="00ED4375"/>
    <w:rsid w:val="00ED5449"/>
    <w:rsid w:val="00ED690E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82FA"/>
  <w15:docId w15:val="{45967280-74B0-4020-879D-DD07AD7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63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7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9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0C9B"/>
    <w:pPr>
      <w:spacing w:after="0" w:line="240" w:lineRule="auto"/>
    </w:pPr>
  </w:style>
  <w:style w:type="character" w:customStyle="1" w:styleId="c-timestamplabel">
    <w:name w:val="c-timestamp__label"/>
    <w:basedOn w:val="DefaultParagraphFont"/>
    <w:rsid w:val="0073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591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495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7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4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94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842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23674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47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0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0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439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46104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66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22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914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29839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83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7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8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6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04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099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57918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3669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Camellia Rodriguez-SackByrne</cp:lastModifiedBy>
  <cp:revision>2</cp:revision>
  <dcterms:created xsi:type="dcterms:W3CDTF">2020-07-23T22:49:00Z</dcterms:created>
  <dcterms:modified xsi:type="dcterms:W3CDTF">2020-07-23T22:49:00Z</dcterms:modified>
</cp:coreProperties>
</file>